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2D02AA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A130A0">
        <w:rPr>
          <w:b/>
        </w:rPr>
        <w:t xml:space="preserve">Digital Breast </w:t>
      </w:r>
      <w:proofErr w:type="spellStart"/>
      <w:r w:rsidR="00A130A0">
        <w:rPr>
          <w:b/>
        </w:rPr>
        <w:t>Tomosynthesis</w:t>
      </w:r>
      <w:proofErr w:type="spellEnd"/>
    </w:p>
    <w:p w:rsidR="00AD7B94" w:rsidRDefault="00B4482D" w:rsidP="00AD7B94">
      <w:pPr>
        <w:jc w:val="center"/>
      </w:pPr>
      <w:r>
        <w:t>8-16</w:t>
      </w:r>
      <w:r w:rsidR="00AD7B94">
        <w:t xml:space="preserve"> Hour Program / </w:t>
      </w:r>
      <w:r>
        <w:t>1-</w:t>
      </w:r>
      <w:r w:rsidR="001910F0">
        <w:t>2</w:t>
      </w:r>
      <w:r w:rsidR="00AD7B94">
        <w:t xml:space="preserve"> Day</w:t>
      </w:r>
    </w:p>
    <w:p w:rsidR="00A26973" w:rsidRDefault="00AD7B94" w:rsidP="002D02AA">
      <w:pPr>
        <w:spacing w:line="240" w:lineRule="auto"/>
        <w:jc w:val="both"/>
      </w:pPr>
      <w:r>
        <w:tab/>
      </w:r>
      <w:r>
        <w:tab/>
      </w:r>
      <w:r>
        <w:tab/>
      </w:r>
      <w:r w:rsidR="00A130A0" w:rsidRPr="00A130A0">
        <w:t>System Design and Quality Control</w:t>
      </w:r>
    </w:p>
    <w:p w:rsidR="00A130A0" w:rsidRDefault="00A130A0" w:rsidP="00A130A0">
      <w:pPr>
        <w:pStyle w:val="ListParagraph"/>
        <w:numPr>
          <w:ilvl w:val="0"/>
          <w:numId w:val="26"/>
        </w:numPr>
        <w:spacing w:line="240" w:lineRule="auto"/>
        <w:jc w:val="both"/>
      </w:pPr>
      <w:r>
        <w:t>Principles of DBT Mammography Systems</w:t>
      </w:r>
    </w:p>
    <w:p w:rsidR="00A130A0" w:rsidRDefault="00A130A0" w:rsidP="00A130A0">
      <w:pPr>
        <w:pStyle w:val="ListParagraph"/>
        <w:numPr>
          <w:ilvl w:val="0"/>
          <w:numId w:val="26"/>
        </w:numPr>
        <w:spacing w:line="240" w:lineRule="auto"/>
        <w:jc w:val="both"/>
      </w:pPr>
      <w:r>
        <w:t>Currently approved units in the US</w:t>
      </w:r>
    </w:p>
    <w:p w:rsidR="00A130A0" w:rsidRPr="00A130A0" w:rsidRDefault="00A130A0" w:rsidP="00A130A0">
      <w:pPr>
        <w:pStyle w:val="ListParagraph"/>
        <w:numPr>
          <w:ilvl w:val="0"/>
          <w:numId w:val="26"/>
        </w:numPr>
        <w:spacing w:line="240" w:lineRule="auto"/>
        <w:jc w:val="both"/>
      </w:pPr>
      <w:r>
        <w:t>Design of DBT Units</w:t>
      </w:r>
    </w:p>
    <w:p w:rsidR="005F2B93" w:rsidRDefault="00A130A0" w:rsidP="002D02AA">
      <w:pPr>
        <w:spacing w:line="240" w:lineRule="auto"/>
        <w:ind w:left="2160"/>
        <w:jc w:val="both"/>
      </w:pPr>
      <w:r>
        <w:t>System Design and Quality Control</w:t>
      </w:r>
    </w:p>
    <w:p w:rsidR="0069761B" w:rsidRDefault="00A130A0" w:rsidP="002D02AA">
      <w:pPr>
        <w:pStyle w:val="ListParagraph"/>
        <w:numPr>
          <w:ilvl w:val="0"/>
          <w:numId w:val="20"/>
        </w:numPr>
        <w:spacing w:line="240" w:lineRule="auto"/>
        <w:jc w:val="both"/>
      </w:pPr>
      <w:r>
        <w:t>Manufacturer QC</w:t>
      </w:r>
    </w:p>
    <w:p w:rsidR="00A130A0" w:rsidRDefault="00A130A0" w:rsidP="002D02AA">
      <w:pPr>
        <w:pStyle w:val="ListParagraph"/>
        <w:numPr>
          <w:ilvl w:val="0"/>
          <w:numId w:val="20"/>
        </w:numPr>
        <w:spacing w:line="240" w:lineRule="auto"/>
        <w:jc w:val="both"/>
      </w:pPr>
      <w:r>
        <w:t>ACR QC</w:t>
      </w:r>
    </w:p>
    <w:p w:rsidR="00A130A0" w:rsidRDefault="00A130A0" w:rsidP="002D02AA">
      <w:pPr>
        <w:pStyle w:val="ListParagraph"/>
        <w:numPr>
          <w:ilvl w:val="0"/>
          <w:numId w:val="20"/>
        </w:numPr>
        <w:spacing w:line="240" w:lineRule="auto"/>
        <w:jc w:val="both"/>
      </w:pPr>
      <w:r>
        <w:t>Stereotactic Add on Units</w:t>
      </w:r>
    </w:p>
    <w:p w:rsidR="0069761B" w:rsidRDefault="00A130A0" w:rsidP="002D02AA">
      <w:pPr>
        <w:spacing w:line="240" w:lineRule="auto"/>
        <w:ind w:left="2160"/>
        <w:jc w:val="both"/>
      </w:pPr>
      <w:r>
        <w:t>Mammography Modalities Overview</w:t>
      </w:r>
    </w:p>
    <w:p w:rsidR="00A130A0" w:rsidRDefault="00A130A0" w:rsidP="00A130A0">
      <w:pPr>
        <w:pStyle w:val="ListParagraph"/>
        <w:numPr>
          <w:ilvl w:val="0"/>
          <w:numId w:val="27"/>
        </w:numPr>
        <w:spacing w:line="240" w:lineRule="auto"/>
        <w:jc w:val="both"/>
      </w:pPr>
      <w:r>
        <w:t>FFDM</w:t>
      </w:r>
    </w:p>
    <w:p w:rsidR="00A130A0" w:rsidRDefault="00A130A0" w:rsidP="00A130A0">
      <w:pPr>
        <w:pStyle w:val="ListParagraph"/>
        <w:numPr>
          <w:ilvl w:val="0"/>
          <w:numId w:val="27"/>
        </w:numPr>
        <w:spacing w:line="240" w:lineRule="auto"/>
        <w:jc w:val="both"/>
      </w:pPr>
      <w:r>
        <w:t>DBT</w:t>
      </w:r>
    </w:p>
    <w:p w:rsidR="00A130A0" w:rsidRDefault="00A130A0" w:rsidP="00A130A0">
      <w:pPr>
        <w:pStyle w:val="ListParagraph"/>
        <w:numPr>
          <w:ilvl w:val="0"/>
          <w:numId w:val="27"/>
        </w:numPr>
        <w:spacing w:line="240" w:lineRule="auto"/>
        <w:jc w:val="both"/>
      </w:pPr>
      <w:r>
        <w:t>CESM (Contrast Enhanced Spectral Mammography)</w:t>
      </w:r>
    </w:p>
    <w:p w:rsidR="00A130A0" w:rsidRDefault="00A130A0" w:rsidP="00A130A0">
      <w:pPr>
        <w:pStyle w:val="ListParagraph"/>
        <w:numPr>
          <w:ilvl w:val="0"/>
          <w:numId w:val="27"/>
        </w:numPr>
        <w:spacing w:line="240" w:lineRule="auto"/>
        <w:jc w:val="both"/>
      </w:pPr>
      <w:r>
        <w:t>MBI (Molecular Breast Imaging)</w:t>
      </w:r>
    </w:p>
    <w:p w:rsidR="00A130A0" w:rsidRDefault="00A130A0" w:rsidP="00A130A0">
      <w:pPr>
        <w:pStyle w:val="ListParagraph"/>
        <w:numPr>
          <w:ilvl w:val="0"/>
          <w:numId w:val="27"/>
        </w:numPr>
        <w:spacing w:line="240" w:lineRule="auto"/>
        <w:jc w:val="both"/>
      </w:pPr>
      <w:r>
        <w:t>Breast MRI</w:t>
      </w:r>
    </w:p>
    <w:p w:rsidR="00A130A0" w:rsidRDefault="00A130A0" w:rsidP="00A130A0">
      <w:pPr>
        <w:pStyle w:val="ListParagraph"/>
        <w:numPr>
          <w:ilvl w:val="0"/>
          <w:numId w:val="27"/>
        </w:numPr>
        <w:spacing w:line="240" w:lineRule="auto"/>
        <w:jc w:val="both"/>
      </w:pPr>
      <w:r>
        <w:t>Breast Ultrasound</w:t>
      </w:r>
    </w:p>
    <w:p w:rsidR="00A130A0" w:rsidRDefault="00A130A0" w:rsidP="00A130A0">
      <w:pPr>
        <w:pStyle w:val="ListParagraph"/>
        <w:numPr>
          <w:ilvl w:val="0"/>
          <w:numId w:val="27"/>
        </w:numPr>
        <w:spacing w:line="240" w:lineRule="auto"/>
        <w:jc w:val="both"/>
      </w:pPr>
      <w:r>
        <w:t>Stereotactic</w:t>
      </w:r>
    </w:p>
    <w:p w:rsidR="0069761B" w:rsidRDefault="00B4482D" w:rsidP="002D02AA">
      <w:pPr>
        <w:spacing w:line="240" w:lineRule="auto"/>
        <w:ind w:left="2160"/>
        <w:jc w:val="both"/>
      </w:pPr>
      <w:r>
        <w:t>Mammography Practice Perspectives</w:t>
      </w:r>
    </w:p>
    <w:p w:rsidR="00B4482D" w:rsidRDefault="00B4482D" w:rsidP="00B4482D">
      <w:pPr>
        <w:pStyle w:val="ListParagraph"/>
        <w:numPr>
          <w:ilvl w:val="0"/>
          <w:numId w:val="28"/>
        </w:numPr>
        <w:spacing w:line="240" w:lineRule="auto"/>
        <w:jc w:val="both"/>
      </w:pPr>
      <w:r>
        <w:t>Patient Imaging Process Flow (what modality is used and when)</w:t>
      </w:r>
    </w:p>
    <w:p w:rsidR="00B4482D" w:rsidRDefault="00B4482D" w:rsidP="00B4482D">
      <w:pPr>
        <w:pStyle w:val="ListParagraph"/>
        <w:numPr>
          <w:ilvl w:val="0"/>
          <w:numId w:val="28"/>
        </w:numPr>
        <w:spacing w:line="240" w:lineRule="auto"/>
        <w:jc w:val="both"/>
      </w:pPr>
      <w:r>
        <w:t>Types of Views and Benefits/Drawbacks</w:t>
      </w:r>
    </w:p>
    <w:p w:rsidR="00B4482D" w:rsidRDefault="00B4482D" w:rsidP="00B4482D">
      <w:pPr>
        <w:pStyle w:val="ListParagraph"/>
        <w:numPr>
          <w:ilvl w:val="0"/>
          <w:numId w:val="28"/>
        </w:numPr>
        <w:spacing w:line="240" w:lineRule="auto"/>
        <w:jc w:val="both"/>
      </w:pPr>
      <w:r>
        <w:t>ACR Submission Notes</w:t>
      </w:r>
    </w:p>
    <w:p w:rsidR="001910F0" w:rsidRDefault="001910F0" w:rsidP="001910F0">
      <w:pPr>
        <w:spacing w:line="240" w:lineRule="auto"/>
        <w:ind w:left="2160"/>
        <w:jc w:val="both"/>
      </w:pPr>
    </w:p>
    <w:p w:rsidR="00A26973" w:rsidRDefault="00E479C3" w:rsidP="002D02AA">
      <w:pPr>
        <w:spacing w:line="240" w:lineRule="auto"/>
        <w:jc w:val="center"/>
      </w:pPr>
      <w:r w:rsidRPr="00E479C3">
        <w:rPr>
          <w:b/>
        </w:rPr>
        <w:t>~ Agenda Subject to Change ~</w:t>
      </w:r>
    </w:p>
    <w:p w:rsidR="00FD31E4" w:rsidRDefault="00FD31E4" w:rsidP="005F2B93"/>
    <w:p w:rsidR="00EA49B4" w:rsidRDefault="00EA49B4" w:rsidP="005F2B93"/>
    <w:p w:rsidR="00EA49B4" w:rsidRDefault="00EA49B4" w:rsidP="005F2B93"/>
    <w:p w:rsidR="00EA49B4" w:rsidRDefault="00EA49B4" w:rsidP="005F2B93"/>
    <w:p w:rsidR="00EA49B4" w:rsidRDefault="00EA49B4" w:rsidP="005F2B93">
      <w:bookmarkStart w:id="0" w:name="_GoBack"/>
      <w:bookmarkEnd w:id="0"/>
    </w:p>
    <w:p w:rsidR="00EA49B4" w:rsidRDefault="00EA49B4" w:rsidP="005F2B93"/>
    <w:p w:rsidR="00EA49B4" w:rsidRDefault="00EA49B4" w:rsidP="005F2B93"/>
    <w:p w:rsidR="00EA49B4" w:rsidRDefault="00EA49B4" w:rsidP="005F2B93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8E5E99"/>
    <w:multiLevelType w:val="hybridMultilevel"/>
    <w:tmpl w:val="D61C9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E67B3D"/>
    <w:multiLevelType w:val="hybridMultilevel"/>
    <w:tmpl w:val="3F5C1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E139C6"/>
    <w:multiLevelType w:val="hybridMultilevel"/>
    <w:tmpl w:val="2C88B7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3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12"/>
  </w:num>
  <w:num w:numId="8">
    <w:abstractNumId w:val="25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20"/>
  </w:num>
  <w:num w:numId="14">
    <w:abstractNumId w:val="27"/>
  </w:num>
  <w:num w:numId="15">
    <w:abstractNumId w:val="0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1"/>
  </w:num>
  <w:num w:numId="21">
    <w:abstractNumId w:val="23"/>
  </w:num>
  <w:num w:numId="22">
    <w:abstractNumId w:val="11"/>
  </w:num>
  <w:num w:numId="23">
    <w:abstractNumId w:val="13"/>
  </w:num>
  <w:num w:numId="24">
    <w:abstractNumId w:val="6"/>
  </w:num>
  <w:num w:numId="25">
    <w:abstractNumId w:val="5"/>
  </w:num>
  <w:num w:numId="26">
    <w:abstractNumId w:val="10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D453E"/>
    <w:rsid w:val="001618D0"/>
    <w:rsid w:val="001910F0"/>
    <w:rsid w:val="001979A2"/>
    <w:rsid w:val="0022247A"/>
    <w:rsid w:val="00232D47"/>
    <w:rsid w:val="002D02AA"/>
    <w:rsid w:val="003977C9"/>
    <w:rsid w:val="00521DF3"/>
    <w:rsid w:val="005F2B93"/>
    <w:rsid w:val="0066416A"/>
    <w:rsid w:val="0069761B"/>
    <w:rsid w:val="00873906"/>
    <w:rsid w:val="00A130A0"/>
    <w:rsid w:val="00A26973"/>
    <w:rsid w:val="00AD7B94"/>
    <w:rsid w:val="00B4482D"/>
    <w:rsid w:val="00D175AE"/>
    <w:rsid w:val="00E479C3"/>
    <w:rsid w:val="00EA49B4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3</cp:revision>
  <cp:lastPrinted>2019-10-11T15:43:00Z</cp:lastPrinted>
  <dcterms:created xsi:type="dcterms:W3CDTF">2019-11-06T21:09:00Z</dcterms:created>
  <dcterms:modified xsi:type="dcterms:W3CDTF">2019-11-06T21:18:00Z</dcterms:modified>
</cp:coreProperties>
</file>